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CFDF1" w14:textId="4CF7BC08" w:rsidR="0027019F" w:rsidRPr="00FA6A81" w:rsidRDefault="00B37D1A" w:rsidP="00275672">
      <w:pPr>
        <w:pStyle w:val="PlainText"/>
        <w:rPr>
          <w:rFonts w:ascii="Courier New" w:hAnsi="Courier New" w:cs="Courier New"/>
          <w:sz w:val="22"/>
          <w:szCs w:val="22"/>
        </w:rPr>
      </w:pPr>
      <w:r w:rsidRPr="00FA6A81">
        <w:rPr>
          <w:rFonts w:ascii="Arial" w:hAnsi="Arial" w:cs="Courier New"/>
          <w:sz w:val="22"/>
          <w:szCs w:val="22"/>
        </w:rPr>
        <w:t>Christmas Eve 1990</w:t>
      </w:r>
    </w:p>
    <w:p w14:paraId="35E4FCF0" w14:textId="77777777" w:rsidR="00FA6A81" w:rsidRPr="00FA6A81" w:rsidRDefault="00336FBA" w:rsidP="00275672">
      <w:pPr>
        <w:pStyle w:val="PlainText"/>
        <w:rPr>
          <w:rFonts w:ascii="Courier New" w:hAnsi="Courier New" w:cs="Courier New"/>
          <w:sz w:val="22"/>
          <w:szCs w:val="22"/>
        </w:rPr>
      </w:pPr>
      <w:r w:rsidRPr="00FA6A81">
        <w:rPr>
          <w:rFonts w:ascii="Arial" w:hAnsi="Arial" w:cs="Courier New"/>
          <w:b/>
          <w:sz w:val="22"/>
          <w:szCs w:val="22"/>
        </w:rPr>
        <w:t>A TIME FOR HOPE</w:t>
      </w:r>
    </w:p>
    <w:p w14:paraId="1A2A8F4F" w14:textId="77777777" w:rsidR="00FA6A81" w:rsidRPr="00FA6A81" w:rsidRDefault="00FA6A81" w:rsidP="00275672">
      <w:pPr>
        <w:pStyle w:val="PlainText"/>
        <w:rPr>
          <w:rFonts w:ascii="Courier New" w:hAnsi="Courier New" w:cs="Courier New"/>
          <w:sz w:val="22"/>
          <w:szCs w:val="22"/>
        </w:rPr>
      </w:pPr>
    </w:p>
    <w:p w14:paraId="6AB710F1" w14:textId="2CC845CD" w:rsidR="0027019F" w:rsidRPr="00FA6A81" w:rsidRDefault="00336FBA" w:rsidP="00275672">
      <w:pPr>
        <w:pStyle w:val="PlainText"/>
        <w:rPr>
          <w:rFonts w:ascii="Courier New" w:hAnsi="Courier New" w:cs="Courier New"/>
          <w:sz w:val="22"/>
          <w:szCs w:val="22"/>
        </w:rPr>
      </w:pPr>
      <w:r w:rsidRPr="00FA6A81">
        <w:rPr>
          <w:rFonts w:ascii="Arial" w:hAnsi="Arial" w:cs="Courier New"/>
          <w:sz w:val="22"/>
          <w:szCs w:val="22"/>
        </w:rPr>
        <w:t xml:space="preserve"> </w:t>
      </w:r>
    </w:p>
    <w:p w14:paraId="0C11DA46" w14:textId="77777777" w:rsidR="0027019F" w:rsidRDefault="0027019F" w:rsidP="00275672">
      <w:pPr>
        <w:pStyle w:val="PlainText"/>
        <w:rPr>
          <w:rFonts w:ascii="Courier New" w:hAnsi="Courier New" w:cs="Courier New"/>
          <w:sz w:val="22"/>
          <w:szCs w:val="22"/>
        </w:rPr>
      </w:pPr>
    </w:p>
    <w:p w14:paraId="194F1316"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Have you noticed that there are more Christmas lights on the outside of homes this year? I haven’t conducted a scientific survey or taken a poll as to why this might be, but my hunch is that these lights have been strung on houses and trees not only for decoration but as signs of hope. Although some people who have decorated the outside of their homes with hundreds of lights do not think of themselves as being religious, putting up lights is a way of expressing their deep hope that even though there is darkness in the world, the light still shines through it.</w:t>
      </w:r>
    </w:p>
    <w:p w14:paraId="099C0292" w14:textId="77777777" w:rsidR="001E6594" w:rsidRPr="001E6594" w:rsidRDefault="001E6594" w:rsidP="001E6594">
      <w:pPr>
        <w:pStyle w:val="PlainText"/>
        <w:rPr>
          <w:rFonts w:ascii="Courier New" w:hAnsi="Courier New" w:cs="Courier New"/>
          <w:sz w:val="22"/>
          <w:szCs w:val="22"/>
        </w:rPr>
      </w:pPr>
    </w:p>
    <w:p w14:paraId="411B4AC5"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It is no accident that when the stories of Jesus’ birth took form in the early church, they stressed the fact that it was night when he was born. The world was in darkness.</w:t>
      </w:r>
    </w:p>
    <w:p w14:paraId="4F103617" w14:textId="77777777" w:rsidR="001E6594" w:rsidRPr="001E6594" w:rsidRDefault="001E6594" w:rsidP="001E6594">
      <w:pPr>
        <w:pStyle w:val="PlainText"/>
        <w:rPr>
          <w:rFonts w:ascii="Courier New" w:hAnsi="Courier New" w:cs="Courier New"/>
          <w:sz w:val="22"/>
          <w:szCs w:val="22"/>
        </w:rPr>
      </w:pPr>
    </w:p>
    <w:p w14:paraId="3BF7F7FB"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Not only was it night, but scholars remind us that Jesus was born in one of the dark corners of the world. There were plenty of bright spots in the world then, as there are now. Rome was brilliant and powerful. It had a society that was sophisticated and educated, intelligent and attractive. Alexandria to the south was a city of culture, and behind it was the ancient grandeur of Egypt and the pyramids. Corinth and Athens were still living in the afterglow of their glory, and there were people all around the Roman Empire who were living what we might call a gilt-edged existence — successful, happy, talented, and influential.</w:t>
      </w:r>
    </w:p>
    <w:p w14:paraId="32F13A0B" w14:textId="77777777" w:rsidR="001E6594" w:rsidRPr="001E6594" w:rsidRDefault="001E6594" w:rsidP="001E6594">
      <w:pPr>
        <w:pStyle w:val="PlainText"/>
        <w:rPr>
          <w:rFonts w:ascii="Courier New" w:hAnsi="Courier New" w:cs="Courier New"/>
          <w:sz w:val="22"/>
          <w:szCs w:val="22"/>
        </w:rPr>
      </w:pPr>
    </w:p>
    <w:p w14:paraId="6B4C7403"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But God chose one of the dark corners of the world in which to be born. Moreover, Mary and Joseph were plain, ordinary people. They were distinguished by nothing but their piety. They were little people, the kind that are pushed around in the world. They knew about darkness.</w:t>
      </w:r>
    </w:p>
    <w:p w14:paraId="6F0B83E2" w14:textId="77777777" w:rsidR="001E6594" w:rsidRPr="001E6594" w:rsidRDefault="001E6594" w:rsidP="001E6594">
      <w:pPr>
        <w:pStyle w:val="PlainText"/>
        <w:rPr>
          <w:rFonts w:ascii="Courier New" w:hAnsi="Courier New" w:cs="Courier New"/>
          <w:sz w:val="22"/>
          <w:szCs w:val="22"/>
        </w:rPr>
      </w:pPr>
    </w:p>
    <w:p w14:paraId="27CF6B6A"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In our own time, darkness is often a symbol for trouble, tragedy, and evil. We talk about the “powers of darkness.” But precisely at this point, the Gospel of John reminds us: “The light shines in the darkness, and the darkness has never put it out.”</w:t>
      </w:r>
    </w:p>
    <w:p w14:paraId="5B589427" w14:textId="77777777" w:rsidR="001E6594" w:rsidRPr="001E6594" w:rsidRDefault="001E6594" w:rsidP="001E6594">
      <w:pPr>
        <w:pStyle w:val="PlainText"/>
        <w:rPr>
          <w:rFonts w:ascii="Courier New" w:hAnsi="Courier New" w:cs="Courier New"/>
          <w:sz w:val="22"/>
          <w:szCs w:val="22"/>
        </w:rPr>
      </w:pPr>
    </w:p>
    <w:p w14:paraId="7038836B"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 xml:space="preserve">The writer of John’s Gospel makes this proclamation with both amazement and gratitude. Sometimes the world is so dark, and yet the writer of the Gospel stands in awe before the fact that after nearly a century, </w:t>
      </w:r>
      <w:proofErr w:type="gramStart"/>
      <w:r w:rsidRPr="001E6594">
        <w:rPr>
          <w:rFonts w:ascii="Arial" w:hAnsi="Arial" w:cs="Courier New"/>
          <w:sz w:val="22"/>
          <w:szCs w:val="22"/>
        </w:rPr>
        <w:t>in spite of</w:t>
      </w:r>
      <w:proofErr w:type="gramEnd"/>
      <w:r w:rsidRPr="001E6594">
        <w:rPr>
          <w:rFonts w:ascii="Arial" w:hAnsi="Arial" w:cs="Courier New"/>
          <w:sz w:val="22"/>
          <w:szCs w:val="22"/>
        </w:rPr>
        <w:t xml:space="preserve"> opposition and persecution, the light of God’s love is still shining.</w:t>
      </w:r>
    </w:p>
    <w:p w14:paraId="43168540" w14:textId="77777777" w:rsidR="001E6594" w:rsidRPr="001E6594" w:rsidRDefault="001E6594" w:rsidP="001E6594">
      <w:pPr>
        <w:pStyle w:val="PlainText"/>
        <w:rPr>
          <w:rFonts w:ascii="Courier New" w:hAnsi="Courier New" w:cs="Courier New"/>
          <w:sz w:val="22"/>
          <w:szCs w:val="22"/>
        </w:rPr>
      </w:pPr>
    </w:p>
    <w:p w14:paraId="5202B8F2"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Even more so can we stand in awe, amazement, and gratitude, for now, after nearly 2,000 years, the light still shines forth, and the darkness has not put it out.</w:t>
      </w:r>
    </w:p>
    <w:p w14:paraId="4D7E0DCE" w14:textId="77777777" w:rsidR="001E6594" w:rsidRPr="001E6594" w:rsidRDefault="001E6594" w:rsidP="001E6594">
      <w:pPr>
        <w:pStyle w:val="PlainText"/>
        <w:rPr>
          <w:rFonts w:ascii="Courier New" w:hAnsi="Courier New" w:cs="Courier New"/>
          <w:sz w:val="22"/>
          <w:szCs w:val="22"/>
        </w:rPr>
      </w:pPr>
    </w:p>
    <w:p w14:paraId="77E47545"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 xml:space="preserve">Like the writer of John’s Gospel, we know something about darkness in the world and in our personal lives. Perhaps there is no crisis </w:t>
      </w:r>
      <w:proofErr w:type="gramStart"/>
      <w:r w:rsidRPr="001E6594">
        <w:rPr>
          <w:rFonts w:ascii="Arial" w:hAnsi="Arial" w:cs="Courier New"/>
          <w:sz w:val="22"/>
          <w:szCs w:val="22"/>
        </w:rPr>
        <w:t>at the moment</w:t>
      </w:r>
      <w:proofErr w:type="gramEnd"/>
      <w:r w:rsidRPr="001E6594">
        <w:rPr>
          <w:rFonts w:ascii="Arial" w:hAnsi="Arial" w:cs="Courier New"/>
          <w:sz w:val="22"/>
          <w:szCs w:val="22"/>
        </w:rPr>
        <w:t xml:space="preserve"> in your personal life, but I can imagine that there are very few people here who, somewhere hidden behind the proud facades of their lives, have not had dark places or experienced dark moments.</w:t>
      </w:r>
    </w:p>
    <w:p w14:paraId="1273C551" w14:textId="77777777" w:rsidR="001E6594" w:rsidRPr="001E6594" w:rsidRDefault="001E6594" w:rsidP="001E6594">
      <w:pPr>
        <w:pStyle w:val="PlainText"/>
        <w:rPr>
          <w:rFonts w:ascii="Courier New" w:hAnsi="Courier New" w:cs="Courier New"/>
          <w:sz w:val="22"/>
          <w:szCs w:val="22"/>
        </w:rPr>
      </w:pPr>
    </w:p>
    <w:p w14:paraId="7E65619B"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In fact, some people are obsessed with darkness. There are those who are sure that darkness has more power than light. There are those who firmly believe that the world is going to pieces. There is no hope! We are doomed. Evil has the upper hand.</w:t>
      </w:r>
    </w:p>
    <w:p w14:paraId="125E6575" w14:textId="77777777" w:rsidR="001E6594" w:rsidRPr="001E6594" w:rsidRDefault="001E6594" w:rsidP="001E6594">
      <w:pPr>
        <w:pStyle w:val="PlainText"/>
        <w:rPr>
          <w:rFonts w:ascii="Courier New" w:hAnsi="Courier New" w:cs="Courier New"/>
          <w:sz w:val="22"/>
          <w:szCs w:val="22"/>
        </w:rPr>
      </w:pPr>
    </w:p>
    <w:p w14:paraId="4A66ED94"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And there is a lot of darkness around us. The Persian Gulf situation is on our minds every day. Hostages are still held in many parts of the world. Torture continues to be used by some political regimes. Many of our cities are unsafe in the darkness. Racism still lives among us. There is still a lot of darkness in the world.</w:t>
      </w:r>
    </w:p>
    <w:p w14:paraId="69B529D2" w14:textId="77777777" w:rsidR="001E6594" w:rsidRPr="001E6594" w:rsidRDefault="001E6594" w:rsidP="001E6594">
      <w:pPr>
        <w:pStyle w:val="PlainText"/>
        <w:rPr>
          <w:rFonts w:ascii="Courier New" w:hAnsi="Courier New" w:cs="Courier New"/>
          <w:sz w:val="22"/>
          <w:szCs w:val="22"/>
        </w:rPr>
      </w:pPr>
    </w:p>
    <w:p w14:paraId="66123C12"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Few among us have not experienced personal darkness. Some have known the darkness of mental depression. Others experience the darkness of grief. Still others know the darkness of separation, divorce, and loneliness. There is the pain of illness and the darkness of wrong choices and bad decisions.</w:t>
      </w:r>
    </w:p>
    <w:p w14:paraId="6497761F" w14:textId="77777777" w:rsidR="001E6594" w:rsidRPr="001E6594" w:rsidRDefault="001E6594" w:rsidP="001E6594">
      <w:pPr>
        <w:pStyle w:val="PlainText"/>
        <w:rPr>
          <w:rFonts w:ascii="Courier New" w:hAnsi="Courier New" w:cs="Courier New"/>
          <w:sz w:val="22"/>
          <w:szCs w:val="22"/>
        </w:rPr>
      </w:pPr>
    </w:p>
    <w:p w14:paraId="219B7F92"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To all of you, I proclaim that if the events of Christmas do not mean anything in the dark places of our lives and the dark places of the world, then Christmas doesn’t mean anything at all. And when you discover what Christmas means in the darkness, then you will know what Christmas truly means everywhere.</w:t>
      </w:r>
    </w:p>
    <w:p w14:paraId="6579C4A0" w14:textId="77777777" w:rsidR="001E6594" w:rsidRPr="001E6594" w:rsidRDefault="001E6594" w:rsidP="001E6594">
      <w:pPr>
        <w:pStyle w:val="PlainText"/>
        <w:rPr>
          <w:rFonts w:ascii="Courier New" w:hAnsi="Courier New" w:cs="Courier New"/>
          <w:sz w:val="22"/>
          <w:szCs w:val="22"/>
        </w:rPr>
      </w:pPr>
    </w:p>
    <w:p w14:paraId="0B791DFF" w14:textId="77777777" w:rsidR="001E6594" w:rsidRPr="001E6594" w:rsidRDefault="001E6594" w:rsidP="001E6594">
      <w:pPr>
        <w:pStyle w:val="PlainText"/>
        <w:rPr>
          <w:rFonts w:ascii="Courier New" w:hAnsi="Courier New" w:cs="Courier New"/>
          <w:sz w:val="22"/>
          <w:szCs w:val="22"/>
        </w:rPr>
      </w:pPr>
      <w:proofErr w:type="gramStart"/>
      <w:r w:rsidRPr="001E6594">
        <w:rPr>
          <w:rFonts w:ascii="Arial" w:hAnsi="Arial" w:cs="Courier New"/>
          <w:sz w:val="22"/>
          <w:szCs w:val="22"/>
        </w:rPr>
        <w:t>First of all</w:t>
      </w:r>
      <w:proofErr w:type="gramEnd"/>
      <w:r w:rsidRPr="001E6594">
        <w:rPr>
          <w:rFonts w:ascii="Arial" w:hAnsi="Arial" w:cs="Courier New"/>
          <w:sz w:val="22"/>
          <w:szCs w:val="22"/>
        </w:rPr>
        <w:t>, Christmas reminds us that God is in the darkness as well as in the light. God is in the darkness of a broken heart. God is present with you in the darkness of pain and suffering. In whatever darkness may be swallowing you up at this very moment, God is present. You may not recognize God any more than the people did when God was born in the darkness of the stable, but God is there, and the people whose eyes have been opened know that God is there. In other words, there is no situation so bleak that there is not the possibility of life stirring in it.</w:t>
      </w:r>
    </w:p>
    <w:p w14:paraId="40807A61" w14:textId="77777777" w:rsidR="001E6594" w:rsidRPr="001E6594" w:rsidRDefault="001E6594" w:rsidP="001E6594">
      <w:pPr>
        <w:pStyle w:val="PlainText"/>
        <w:rPr>
          <w:rFonts w:ascii="Courier New" w:hAnsi="Courier New" w:cs="Courier New"/>
          <w:sz w:val="22"/>
          <w:szCs w:val="22"/>
        </w:rPr>
      </w:pPr>
    </w:p>
    <w:p w14:paraId="1BE3C4AA"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The writers of the Psalms knew this before Jesus was born. The Psalmist wrote: “The darkness is no darkness with thee, but the night is as clear as the day; the darkness and the light to thee are both alike.”</w:t>
      </w:r>
    </w:p>
    <w:p w14:paraId="0BFC770B" w14:textId="77777777" w:rsidR="001E6594" w:rsidRPr="001E6594" w:rsidRDefault="001E6594" w:rsidP="001E6594">
      <w:pPr>
        <w:pStyle w:val="PlainText"/>
        <w:rPr>
          <w:rFonts w:ascii="Courier New" w:hAnsi="Courier New" w:cs="Courier New"/>
          <w:sz w:val="22"/>
          <w:szCs w:val="22"/>
        </w:rPr>
      </w:pPr>
    </w:p>
    <w:p w14:paraId="6F6F86D5"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Secondly, the light of God, which we experience in the birth, teachings, death, and resurrection of Jesus, does not do away with all darkness but shines through it. It isn’t like the light you turn on in a room when you go in at night; the second you flip the switch, the light goes on, and the dark in that room is gone. It’s more like a searchlight or a spotlight that sends a beam of light through the darkness, or like the flame of a candle in a dark room — you can see the light, but there is still darkness around it.</w:t>
      </w:r>
    </w:p>
    <w:p w14:paraId="24948F2B" w14:textId="77777777" w:rsidR="001E6594" w:rsidRPr="001E6594" w:rsidRDefault="001E6594" w:rsidP="001E6594">
      <w:pPr>
        <w:pStyle w:val="PlainText"/>
        <w:rPr>
          <w:rFonts w:ascii="Courier New" w:hAnsi="Courier New" w:cs="Courier New"/>
          <w:sz w:val="22"/>
          <w:szCs w:val="22"/>
        </w:rPr>
      </w:pPr>
    </w:p>
    <w:p w14:paraId="72452CC6"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 xml:space="preserve">For example, Jesus did not destroy the darkness of Roman rule, nor did he lift a hand to push it aside, but he cut a path of light through the darkness of that rule, which was the path of the love of God stronger than any worldly power. Jesus didn’t </w:t>
      </w:r>
      <w:proofErr w:type="gramStart"/>
      <w:r w:rsidRPr="001E6594">
        <w:rPr>
          <w:rFonts w:ascii="Arial" w:hAnsi="Arial" w:cs="Courier New"/>
          <w:sz w:val="22"/>
          <w:szCs w:val="22"/>
        </w:rPr>
        <w:t>completely eliminate</w:t>
      </w:r>
      <w:proofErr w:type="gramEnd"/>
      <w:r w:rsidRPr="001E6594">
        <w:rPr>
          <w:rFonts w:ascii="Arial" w:hAnsi="Arial" w:cs="Courier New"/>
          <w:sz w:val="22"/>
          <w:szCs w:val="22"/>
        </w:rPr>
        <w:t xml:space="preserve"> pain, disease, or death. In spite of all the people he healed and the power he released to renew </w:t>
      </w:r>
      <w:proofErr w:type="gramStart"/>
      <w:r w:rsidRPr="001E6594">
        <w:rPr>
          <w:rFonts w:ascii="Arial" w:hAnsi="Arial" w:cs="Courier New"/>
          <w:sz w:val="22"/>
          <w:szCs w:val="22"/>
        </w:rPr>
        <w:t>life,</w:t>
      </w:r>
      <w:proofErr w:type="gramEnd"/>
      <w:r w:rsidRPr="001E6594">
        <w:rPr>
          <w:rFonts w:ascii="Arial" w:hAnsi="Arial" w:cs="Courier New"/>
          <w:sz w:val="22"/>
          <w:szCs w:val="22"/>
        </w:rPr>
        <w:t xml:space="preserve"> he would have been the last to claim that he had eliminated all things that make us suffer. He didn’t eliminate them but gave us the power to live through them. The light always shines through the darkness.</w:t>
      </w:r>
    </w:p>
    <w:p w14:paraId="62D3A50F" w14:textId="77777777" w:rsidR="001E6594" w:rsidRPr="001E6594" w:rsidRDefault="001E6594" w:rsidP="001E6594">
      <w:pPr>
        <w:pStyle w:val="PlainText"/>
        <w:rPr>
          <w:rFonts w:ascii="Courier New" w:hAnsi="Courier New" w:cs="Courier New"/>
          <w:sz w:val="22"/>
          <w:szCs w:val="22"/>
        </w:rPr>
      </w:pPr>
    </w:p>
    <w:p w14:paraId="6C701779"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 xml:space="preserve">And the third thing about this light is the most remarkable of all. The light is still shining. It flickers </w:t>
      </w:r>
      <w:proofErr w:type="gramStart"/>
      <w:r w:rsidRPr="001E6594">
        <w:rPr>
          <w:rFonts w:ascii="Arial" w:hAnsi="Arial" w:cs="Courier New"/>
          <w:sz w:val="22"/>
          <w:szCs w:val="22"/>
        </w:rPr>
        <w:t>every once in a while</w:t>
      </w:r>
      <w:proofErr w:type="gramEnd"/>
      <w:r w:rsidRPr="001E6594">
        <w:rPr>
          <w:rFonts w:ascii="Arial" w:hAnsi="Arial" w:cs="Courier New"/>
          <w:sz w:val="22"/>
          <w:szCs w:val="22"/>
        </w:rPr>
        <w:t>, and sometimes we wonder if, at certain periods of history, it might not go out. But it never has. That’s the astonishing fact — that no matter how dark the world is, no matter how much darkness there is in your personal life, the light still shines, and nothing can ever put it out.</w:t>
      </w:r>
    </w:p>
    <w:p w14:paraId="234173CC" w14:textId="77777777" w:rsidR="001E6594" w:rsidRPr="001E6594" w:rsidRDefault="001E6594" w:rsidP="001E6594">
      <w:pPr>
        <w:pStyle w:val="PlainText"/>
        <w:rPr>
          <w:rFonts w:ascii="Courier New" w:hAnsi="Courier New" w:cs="Courier New"/>
          <w:sz w:val="22"/>
          <w:szCs w:val="22"/>
        </w:rPr>
      </w:pPr>
    </w:p>
    <w:p w14:paraId="21040FE2" w14:textId="77777777" w:rsidR="001E6594" w:rsidRPr="001E6594" w:rsidRDefault="001E6594" w:rsidP="001E6594">
      <w:pPr>
        <w:pStyle w:val="PlainText"/>
        <w:rPr>
          <w:rFonts w:ascii="Courier New" w:hAnsi="Courier New" w:cs="Courier New"/>
          <w:sz w:val="22"/>
          <w:szCs w:val="22"/>
        </w:rPr>
      </w:pPr>
      <w:r w:rsidRPr="001E6594">
        <w:rPr>
          <w:rFonts w:ascii="Arial" w:hAnsi="Arial" w:cs="Courier New"/>
          <w:sz w:val="22"/>
          <w:szCs w:val="22"/>
        </w:rPr>
        <w:t>That’s why, above all, Christmas is a time for hope.</w:t>
      </w:r>
    </w:p>
    <w:p w14:paraId="33E2227A" w14:textId="77777777" w:rsidR="001E6594" w:rsidRPr="001E6594" w:rsidRDefault="001E6594" w:rsidP="001E6594">
      <w:pPr>
        <w:pStyle w:val="PlainText"/>
        <w:rPr>
          <w:rFonts w:ascii="Courier New" w:hAnsi="Courier New" w:cs="Courier New"/>
          <w:sz w:val="22"/>
          <w:szCs w:val="22"/>
        </w:rPr>
      </w:pPr>
    </w:p>
    <w:p w14:paraId="1E9F3896" w14:textId="56559DBC" w:rsidR="00FA6A81" w:rsidRPr="00FA6A81" w:rsidRDefault="001E6594" w:rsidP="001E6594">
      <w:pPr>
        <w:pStyle w:val="PlainText"/>
        <w:rPr>
          <w:rFonts w:ascii="Courier New" w:hAnsi="Courier New" w:cs="Courier New"/>
          <w:sz w:val="22"/>
          <w:szCs w:val="22"/>
        </w:rPr>
      </w:pPr>
      <w:r w:rsidRPr="001E6594">
        <w:rPr>
          <w:rFonts w:ascii="Arial" w:hAnsi="Arial" w:cs="Courier New"/>
          <w:sz w:val="22"/>
          <w:szCs w:val="22"/>
        </w:rPr>
        <w:t>The light of the power and love of God shines independently of us, but we can also let that light shine through us, and the more it shines through us, the more it spreads in the world. And the amazing fact is that the more we let the light shine through us, the more we experience the deeper joys of this season and of life itself. “You are the light of the world,” said Jesus to his followers, and that means all of us. “Let your light so shine before others that they may see your good works and give glory to God.”</w:t>
      </w:r>
      <w:r>
        <w:rPr>
          <w:rFonts w:ascii="Arial" w:hAnsi="Arial" w:cs="Courier New"/>
          <w:sz w:val="22"/>
          <w:szCs w:val="22"/>
        </w:rPr>
        <w:t xml:space="preserve">  </w:t>
      </w:r>
      <w:r w:rsidRPr="001E6594">
        <w:rPr>
          <w:rFonts w:ascii="Arial" w:hAnsi="Arial" w:cs="Courier New"/>
          <w:sz w:val="22"/>
          <w:szCs w:val="22"/>
        </w:rPr>
        <w:t>Amen.</w:t>
      </w:r>
    </w:p>
    <w:p w14:paraId="1E86BB4A" w14:textId="77777777" w:rsidR="00FA6A81" w:rsidRPr="00FA6A81" w:rsidRDefault="00FA6A81">
      <w:pPr>
        <w:pStyle w:val="PlainText"/>
        <w:rPr>
          <w:rFonts w:ascii="Courier New" w:hAnsi="Courier New" w:cs="Courier New"/>
          <w:sz w:val="22"/>
          <w:szCs w:val="22"/>
        </w:rPr>
      </w:pPr>
    </w:p>
    <w:sectPr w:rsidR="00FA6A81" w:rsidRPr="00FA6A81" w:rsidSect="0027567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F86"/>
    <w:rsid w:val="001E6594"/>
    <w:rsid w:val="0027019F"/>
    <w:rsid w:val="00275672"/>
    <w:rsid w:val="00336FBA"/>
    <w:rsid w:val="005E3F86"/>
    <w:rsid w:val="009649AC"/>
    <w:rsid w:val="00B37D1A"/>
    <w:rsid w:val="00C70F30"/>
    <w:rsid w:val="00FA6A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7940"/>
  <w15:chartTrackingRefBased/>
  <w15:docId w15:val="{A5A2D372-FAF0-45DC-B231-4470FF810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7567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7567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1015</Words>
  <Characters>5788</Characters>
  <Application>Microsoft Office Word</Application>
  <DocSecurity>0</DocSecurity>
  <Lines>48</Lines>
  <Paragraphs>13</Paragraphs>
  <ScaleCrop>false</ScaleCrop>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2024-08-20T15:34:00Z</dcterms:modified>
</cp:coreProperties>
</file>